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27" w:rsidRPr="0032553F" w:rsidRDefault="00AF6564" w:rsidP="00325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Всемирный день борьбы против бешенства, или Всемирный день борьбы с бешенством, учрежден по инициативе Глобального альянса по контролю бешенства и ежегодно отмечается 28 сентября, начиная с 2007 года, при поддержке множества здравоохранительных организаций. </w:t>
      </w:r>
      <w:r w:rsidRPr="003255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55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6727" w:rsidRPr="0032553F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 прав потребителей и благополучия человека отмечает, что эпизоотолого-эпидемиологическая ситуация по бешенству на территории Российской Федерации и в мире остается напряженной.</w:t>
      </w:r>
    </w:p>
    <w:p w:rsidR="00BF6727" w:rsidRPr="0032553F" w:rsidRDefault="00BF6727" w:rsidP="00325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53F">
        <w:rPr>
          <w:rFonts w:ascii="Times New Roman" w:hAnsi="Times New Roman" w:cs="Times New Roman"/>
          <w:sz w:val="24"/>
          <w:szCs w:val="24"/>
        </w:rPr>
        <w:t xml:space="preserve">По данным всемирной организации Здравоохранения (ВОЗ) ежегодно в мире от бешенства умирают около 60 тысяч человек от бешенства, 4 из каждых 10 человек, укушенных собаками с подозрением на бешенство – это дети в возрасте до 15 лет. Самый высокий уровень летальности регистрируется в Азии и Африке, где основными носителями и переносчиками бешенства, как и во всем мире,  являются собаки. </w:t>
      </w:r>
    </w:p>
    <w:p w:rsidR="00BF6727" w:rsidRPr="0032553F" w:rsidRDefault="00BF6727" w:rsidP="00325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53F">
        <w:rPr>
          <w:rFonts w:ascii="Times New Roman" w:hAnsi="Times New Roman" w:cs="Times New Roman"/>
          <w:sz w:val="24"/>
          <w:szCs w:val="24"/>
        </w:rPr>
        <w:t>Из диких животных активным участником в эпизоотическом процессе бешенства на территории России  по-прежнему остается лиса, определившая 80%случаев бешенства среди диких животных</w:t>
      </w:r>
      <w:r w:rsidR="009D34EB" w:rsidRPr="0032553F">
        <w:rPr>
          <w:rFonts w:ascii="Times New Roman" w:hAnsi="Times New Roman" w:cs="Times New Roman"/>
          <w:sz w:val="24"/>
          <w:szCs w:val="24"/>
        </w:rPr>
        <w:t>, енотовидная собака – 14%, волки – 1%. На остальные виды диких животных, преимущественно семейства псовых, куньих и отряда грызуны приходилось 4-5%.</w:t>
      </w:r>
    </w:p>
    <w:p w:rsidR="009D34EB" w:rsidRPr="0032553F" w:rsidRDefault="009D34EB" w:rsidP="00325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53F">
        <w:rPr>
          <w:rFonts w:ascii="Times New Roman" w:hAnsi="Times New Roman" w:cs="Times New Roman"/>
          <w:sz w:val="24"/>
          <w:szCs w:val="24"/>
        </w:rPr>
        <w:t xml:space="preserve">В прошлом году </w:t>
      </w:r>
      <w:r w:rsidR="0045786A" w:rsidRPr="0032553F">
        <w:rPr>
          <w:rFonts w:ascii="Times New Roman" w:hAnsi="Times New Roman" w:cs="Times New Roman"/>
          <w:sz w:val="24"/>
          <w:szCs w:val="24"/>
        </w:rPr>
        <w:t xml:space="preserve"> по Республике Бурятия </w:t>
      </w:r>
      <w:r w:rsidRPr="0032553F">
        <w:rPr>
          <w:rFonts w:ascii="Times New Roman" w:hAnsi="Times New Roman" w:cs="Times New Roman"/>
          <w:sz w:val="24"/>
          <w:szCs w:val="24"/>
        </w:rPr>
        <w:t xml:space="preserve"> 3</w:t>
      </w:r>
      <w:r w:rsidR="007B3917" w:rsidRPr="0032553F">
        <w:rPr>
          <w:rFonts w:ascii="Times New Roman" w:hAnsi="Times New Roman" w:cs="Times New Roman"/>
          <w:sz w:val="24"/>
          <w:szCs w:val="24"/>
        </w:rPr>
        <w:t>133</w:t>
      </w:r>
      <w:r w:rsidR="0045786A" w:rsidRPr="0032553F">
        <w:rPr>
          <w:rFonts w:ascii="Times New Roman" w:hAnsi="Times New Roman" w:cs="Times New Roman"/>
          <w:sz w:val="24"/>
          <w:szCs w:val="24"/>
        </w:rPr>
        <w:t xml:space="preserve"> </w:t>
      </w:r>
      <w:r w:rsidRPr="0032553F">
        <w:rPr>
          <w:rFonts w:ascii="Times New Roman" w:hAnsi="Times New Roman" w:cs="Times New Roman"/>
          <w:sz w:val="24"/>
          <w:szCs w:val="24"/>
        </w:rPr>
        <w:t>человек обратились в медицинские организации по поводу различных повреждений</w:t>
      </w:r>
      <w:r w:rsidR="002847E0" w:rsidRPr="0032553F">
        <w:rPr>
          <w:rFonts w:ascii="Times New Roman" w:hAnsi="Times New Roman" w:cs="Times New Roman"/>
          <w:sz w:val="24"/>
          <w:szCs w:val="24"/>
        </w:rPr>
        <w:t xml:space="preserve">, полученных от животных, в том числе около </w:t>
      </w:r>
      <w:r w:rsidR="007B3917" w:rsidRPr="0032553F">
        <w:rPr>
          <w:rFonts w:ascii="Times New Roman" w:hAnsi="Times New Roman" w:cs="Times New Roman"/>
          <w:sz w:val="24"/>
          <w:szCs w:val="24"/>
        </w:rPr>
        <w:t>894</w:t>
      </w:r>
      <w:r w:rsidR="002847E0" w:rsidRPr="0032553F">
        <w:rPr>
          <w:rFonts w:ascii="Times New Roman" w:hAnsi="Times New Roman" w:cs="Times New Roman"/>
          <w:sz w:val="24"/>
          <w:szCs w:val="24"/>
        </w:rPr>
        <w:t xml:space="preserve"> человек это дети до 14 лет.</w:t>
      </w:r>
    </w:p>
    <w:p w:rsidR="0032553F" w:rsidRDefault="002847E0" w:rsidP="0032553F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2553F">
        <w:t xml:space="preserve">До сих пор единственным средством помощи людям, подвергшимся риску инфицирования, является своевременное введение антирабического иммуноглобулина и назначение курса иммунизации.  </w:t>
      </w:r>
    </w:p>
    <w:p w:rsidR="0032553F" w:rsidRPr="0032553F" w:rsidRDefault="0032553F" w:rsidP="0032553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t xml:space="preserve">           </w:t>
      </w:r>
      <w:r w:rsidRPr="0032553F">
        <w:rPr>
          <w:color w:val="444444"/>
        </w:rPr>
        <w:t xml:space="preserve">Бешенство — это вирусное заболевание, поражающее домашних и диких животных. Основным источником и резервуаром природного бешенства в РФ лисица, другие дикие плотоядные животные (енотовидные собаки, волки), а также собаки и кошки. Могут заражаться бешенством и передавать вирус другим животным и человеку крупный рогатый скот, лошади и другие травоядные животные. </w:t>
      </w:r>
    </w:p>
    <w:p w:rsidR="0032553F" w:rsidRPr="0032553F" w:rsidRDefault="0032553F" w:rsidP="0032553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2553F">
        <w:rPr>
          <w:color w:val="444444"/>
        </w:rPr>
        <w:t>Бешенство передается другим животным и людям при тесном контакте со слюной инфицированных животных — при укусах, царапинах, а также загрязнении слюной больного животного поврежденной кожи и слизистых оболочек.</w:t>
      </w:r>
    </w:p>
    <w:p w:rsidR="0032553F" w:rsidRPr="0032553F" w:rsidRDefault="001977B9" w:rsidP="0032553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>Заразный п</w:t>
      </w:r>
      <w:r w:rsidR="0032553F" w:rsidRPr="0032553F">
        <w:rPr>
          <w:color w:val="444444"/>
        </w:rPr>
        <w:t>ериод  у животных наступает за 3-10 дней до появления клинических признаков и длится весь период заболевания.</w:t>
      </w:r>
    </w:p>
    <w:p w:rsidR="0032553F" w:rsidRPr="0032553F" w:rsidRDefault="0032553F" w:rsidP="0032553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2553F">
        <w:rPr>
          <w:color w:val="444444"/>
        </w:rPr>
        <w:t>Инкубационный период при бешенстве у человека составляет обычно от 10-и дней до 2-х месяцев, хотя известны случаи его сокращения до 5 дней и удлинения до 1 года и более.</w:t>
      </w:r>
    </w:p>
    <w:p w:rsidR="0032553F" w:rsidRPr="0032553F" w:rsidRDefault="0032553F" w:rsidP="0032553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2553F">
        <w:rPr>
          <w:color w:val="444444"/>
        </w:rPr>
        <w:t>Первые симптомы заболевания могут проявляться в месте нанесенного повреждения в виде мышечных подергиваний, зуда, боли по ходу нервов. В начале заболевания отмечаются беспричинная тревога, страх, повышенная чувствительность к световым и звуковым раздражителям, субфебрильная температура. Впоследствии могут присоединяться приступы водобоязни: болезненные спазмы мышц глотки и гортани при попытке попить, при звуках льющейся воды.</w:t>
      </w:r>
    </w:p>
    <w:p w:rsidR="0032553F" w:rsidRPr="0032553F" w:rsidRDefault="0032553F" w:rsidP="0032553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2553F">
        <w:rPr>
          <w:color w:val="444444"/>
        </w:rPr>
        <w:t>С каждым днем заболевание прогрессирует, развиваются параличи. Смерть наступает от остановки дыхания и сердечно-сосудистой деятельности.</w:t>
      </w:r>
    </w:p>
    <w:p w:rsidR="0032553F" w:rsidRPr="0032553F" w:rsidRDefault="0032553F" w:rsidP="0032553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 xml:space="preserve">               </w:t>
      </w:r>
      <w:r w:rsidRPr="0032553F">
        <w:rPr>
          <w:color w:val="444444"/>
        </w:rPr>
        <w:t>Бешенство — абсолютно смертельное заболевание, которое, однако, можно предупредить. В арсенале у медицинских работников имеются достаточно эффективные лекарственные средства (антирабическая вакцина и иммуноглобулин), однако они гарантируют защиту от заболевания бешенством при своевременном обращении пострадавших за медицинской помощью в организацию здравоохранения.</w:t>
      </w:r>
    </w:p>
    <w:p w:rsidR="0032553F" w:rsidRPr="0032553F" w:rsidRDefault="0032553F" w:rsidP="0032553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2553F">
        <w:rPr>
          <w:color w:val="444444"/>
        </w:rPr>
        <w:t>Защитить себя от бешенства можно, зная и выполняя ряд простых правил:</w:t>
      </w:r>
    </w:p>
    <w:p w:rsidR="0032553F" w:rsidRPr="0032553F" w:rsidRDefault="0032553F" w:rsidP="0032553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2553F">
        <w:rPr>
          <w:color w:val="444444"/>
        </w:rPr>
        <w:t>— необходимо соблюдать установленные правила содержания домашних животных (собак, кошек) и ежегодно в обязательном порядке пр</w:t>
      </w:r>
      <w:r w:rsidR="001977B9">
        <w:rPr>
          <w:color w:val="444444"/>
        </w:rPr>
        <w:t>иводить</w:t>
      </w:r>
      <w:r w:rsidRPr="0032553F">
        <w:rPr>
          <w:color w:val="444444"/>
        </w:rPr>
        <w:t xml:space="preserve"> своих любимцев в </w:t>
      </w:r>
      <w:r w:rsidRPr="0032553F">
        <w:rPr>
          <w:color w:val="444444"/>
        </w:rPr>
        <w:lastRenderedPageBreak/>
        <w:t>ветеринарную станцию по месту жительства  для проведения профилактических прививок против бешенства;</w:t>
      </w:r>
    </w:p>
    <w:p w:rsidR="0032553F" w:rsidRPr="0032553F" w:rsidRDefault="0032553F" w:rsidP="0032553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2553F">
        <w:rPr>
          <w:color w:val="444444"/>
        </w:rPr>
        <w:t>— в случаях изменений в поведении домашнего животного, получения им повреждений от другого животного, смерти без видимых на то причин необходимо обязательно обратиться к ветеринарному специалисту для установления наблюдения или выяснения причины смерти животного;</w:t>
      </w:r>
    </w:p>
    <w:p w:rsidR="0032553F" w:rsidRPr="0032553F" w:rsidRDefault="0032553F" w:rsidP="0032553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2553F">
        <w:rPr>
          <w:color w:val="444444"/>
        </w:rPr>
        <w:t xml:space="preserve">— от укусов животных часто страдают дети, поэтому необходимо постоянно проводить с ними разъяснительную работу и стараться избегать ненужных контактов с животными, особенно дикими и безнадзорными. </w:t>
      </w:r>
    </w:p>
    <w:p w:rsidR="0032553F" w:rsidRPr="0032553F" w:rsidRDefault="0032553F" w:rsidP="0032553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2553F">
        <w:rPr>
          <w:color w:val="444444"/>
        </w:rPr>
        <w:t>— следует напомнить ребенку о необходимости информирования взрослых в случае даже незначительных повреждений,  нанесенных животными;</w:t>
      </w:r>
    </w:p>
    <w:p w:rsidR="0032553F" w:rsidRPr="0032553F" w:rsidRDefault="0032553F" w:rsidP="0032553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2553F">
        <w:rPr>
          <w:color w:val="444444"/>
        </w:rPr>
        <w:t>— не следует подбирать на даче, в лесу, на улице дикое и безнадзорное домашнее животное, либо найти возможность в короткий срок показать его ветеринарному врачу и привить от бешенства;</w:t>
      </w:r>
    </w:p>
    <w:p w:rsidR="0032553F" w:rsidRPr="0032553F" w:rsidRDefault="0032553F" w:rsidP="0032553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2553F">
        <w:rPr>
          <w:color w:val="444444"/>
        </w:rPr>
        <w:t>— не следует избавляться от животного, покусавшего или оцарапавшего человека, по возможности за ним должно быть установлено 10-дневное наблюдение;</w:t>
      </w:r>
    </w:p>
    <w:p w:rsidR="0032553F" w:rsidRPr="0032553F" w:rsidRDefault="0032553F" w:rsidP="0032553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2553F">
        <w:rPr>
          <w:color w:val="444444"/>
        </w:rPr>
        <w:t>— при появлении диких животных на личных подворьях в сельской местности, на территории населенных пунктов нужно принять все меры личной предосторожности и обеспечения безопасности близких, поскольку здоровые дикие животные, как правило, избегают встречи с человеком;</w:t>
      </w:r>
    </w:p>
    <w:p w:rsidR="0032553F" w:rsidRPr="0032553F" w:rsidRDefault="0032553F" w:rsidP="0032553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2553F">
        <w:rPr>
          <w:color w:val="444444"/>
        </w:rPr>
        <w:t>— если контакта с животным, даже внешне здоровым, все же избежать не удалось, необходимо в максимально короткие сроки самостоятельно провести первичную обработку раны — тщательно промыть раневую поверхность в течение не менее 15 минут струей воды с мылом, обработать края раны 5% настойкой йода и немедленно обратиться в медицинское учреждение. Только врач может оценить риск возможного заражения вирусом бешенства и назначить, при необходимости, прививочный курс;</w:t>
      </w:r>
    </w:p>
    <w:p w:rsidR="0032553F" w:rsidRPr="0032553F" w:rsidRDefault="0032553F" w:rsidP="0032553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2553F">
        <w:rPr>
          <w:color w:val="444444"/>
        </w:rPr>
        <w:t>— следует помнить: чем раньше начата иммунизация против бешенства, тем вероятнее благополучный исход в сложившейся ситуации;</w:t>
      </w:r>
    </w:p>
    <w:p w:rsidR="0032553F" w:rsidRPr="0032553F" w:rsidRDefault="0032553F" w:rsidP="0032553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2553F">
        <w:rPr>
          <w:color w:val="444444"/>
        </w:rPr>
        <w:t>— ни в коем случае не следует отказываться от назначенного лечения и самовольно прерывать его, это может привести к трагическим последствиям.</w:t>
      </w:r>
    </w:p>
    <w:p w:rsidR="0032553F" w:rsidRPr="0032553F" w:rsidRDefault="0032553F" w:rsidP="0032553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32553F">
        <w:rPr>
          <w:color w:val="444444"/>
        </w:rPr>
        <w:t>Помните! Ваше здоровье в ваших руках! Заботьтесь о нем!</w:t>
      </w:r>
    </w:p>
    <w:p w:rsidR="0032553F" w:rsidRPr="0032553F" w:rsidRDefault="0032553F" w:rsidP="0032553F">
      <w:pPr>
        <w:pStyle w:val="a4"/>
        <w:shd w:val="clear" w:color="auto" w:fill="FFFFFF"/>
        <w:spacing w:before="0" w:beforeAutospacing="0" w:after="0" w:afterAutospacing="0"/>
        <w:rPr>
          <w:rFonts w:ascii="Georgia" w:hAnsi="Georgia"/>
          <w:color w:val="333333"/>
        </w:rPr>
      </w:pPr>
      <w:r w:rsidRPr="0032553F">
        <w:rPr>
          <w:rFonts w:ascii="Georgia" w:hAnsi="Georgia"/>
          <w:color w:val="333333"/>
        </w:rPr>
        <w:t xml:space="preserve"> </w:t>
      </w:r>
    </w:p>
    <w:p w:rsidR="0032553F" w:rsidRPr="0032553F" w:rsidRDefault="0032553F" w:rsidP="0032553F">
      <w:pPr>
        <w:spacing w:after="0" w:line="240" w:lineRule="auto"/>
        <w:rPr>
          <w:sz w:val="24"/>
          <w:szCs w:val="24"/>
        </w:rPr>
      </w:pPr>
      <w:r w:rsidRPr="0032553F">
        <w:rPr>
          <w:sz w:val="24"/>
          <w:szCs w:val="24"/>
        </w:rPr>
        <w:t xml:space="preserve"> </w:t>
      </w:r>
    </w:p>
    <w:sectPr w:rsidR="0032553F" w:rsidRPr="0032553F" w:rsidSect="00BC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6727"/>
    <w:rsid w:val="00104F46"/>
    <w:rsid w:val="001977B9"/>
    <w:rsid w:val="001F6DBE"/>
    <w:rsid w:val="002847E0"/>
    <w:rsid w:val="0032553F"/>
    <w:rsid w:val="004377FC"/>
    <w:rsid w:val="0045786A"/>
    <w:rsid w:val="004B764D"/>
    <w:rsid w:val="004D3465"/>
    <w:rsid w:val="006A7D9E"/>
    <w:rsid w:val="006F3418"/>
    <w:rsid w:val="00704FDF"/>
    <w:rsid w:val="007A10B0"/>
    <w:rsid w:val="007B3917"/>
    <w:rsid w:val="00963BC8"/>
    <w:rsid w:val="009D34EB"/>
    <w:rsid w:val="00AF6564"/>
    <w:rsid w:val="00BB29F9"/>
    <w:rsid w:val="00BC74E2"/>
    <w:rsid w:val="00BF6727"/>
    <w:rsid w:val="00D76D67"/>
    <w:rsid w:val="00F5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5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6каб</dc:creator>
  <cp:lastModifiedBy>Компьютер</cp:lastModifiedBy>
  <cp:revision>2</cp:revision>
  <cp:lastPrinted>2017-09-29T06:25:00Z</cp:lastPrinted>
  <dcterms:created xsi:type="dcterms:W3CDTF">2017-10-04T01:25:00Z</dcterms:created>
  <dcterms:modified xsi:type="dcterms:W3CDTF">2017-10-04T01:25:00Z</dcterms:modified>
</cp:coreProperties>
</file>